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39" w:rsidRPr="00C54B8E" w:rsidRDefault="00761BC5">
      <w:pPr>
        <w:spacing w:after="0" w:line="408" w:lineRule="auto"/>
        <w:ind w:left="120"/>
        <w:jc w:val="center"/>
      </w:pPr>
      <w:bookmarkStart w:id="0" w:name="block-10782673"/>
      <w:r w:rsidRPr="00C54B8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21139" w:rsidRPr="00C54B8E" w:rsidRDefault="00761BC5">
      <w:pPr>
        <w:spacing w:after="0" w:line="408" w:lineRule="auto"/>
        <w:ind w:left="120"/>
        <w:jc w:val="center"/>
      </w:pPr>
      <w:r w:rsidRPr="00C54B8E"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 w:rsidRPr="00C54B8E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C54B8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21139" w:rsidRPr="00C54B8E" w:rsidRDefault="00761BC5">
      <w:pPr>
        <w:spacing w:after="0" w:line="408" w:lineRule="auto"/>
        <w:ind w:left="120"/>
        <w:jc w:val="center"/>
      </w:pPr>
      <w:r w:rsidRPr="00C54B8E"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 w:rsidRPr="00C54B8E">
        <w:rPr>
          <w:rFonts w:ascii="Times New Roman" w:hAnsi="Times New Roman"/>
          <w:b/>
          <w:color w:val="000000"/>
          <w:sz w:val="28"/>
        </w:rPr>
        <w:t>Исполком Пестречинского муниципального района</w:t>
      </w:r>
      <w:bookmarkEnd w:id="2"/>
      <w:r w:rsidRPr="00C54B8E">
        <w:rPr>
          <w:rFonts w:ascii="Times New Roman" w:hAnsi="Times New Roman"/>
          <w:b/>
          <w:color w:val="000000"/>
          <w:sz w:val="28"/>
        </w:rPr>
        <w:t>‌</w:t>
      </w:r>
      <w:r w:rsidRPr="00C54B8E">
        <w:rPr>
          <w:rFonts w:ascii="Times New Roman" w:hAnsi="Times New Roman"/>
          <w:color w:val="000000"/>
          <w:sz w:val="28"/>
        </w:rPr>
        <w:t>​</w:t>
      </w:r>
    </w:p>
    <w:p w:rsidR="00B21139" w:rsidRPr="00C54B8E" w:rsidRDefault="00761BC5">
      <w:pPr>
        <w:spacing w:after="0" w:line="408" w:lineRule="auto"/>
        <w:ind w:left="120"/>
        <w:jc w:val="center"/>
      </w:pPr>
      <w:r w:rsidRPr="00C54B8E">
        <w:rPr>
          <w:rFonts w:ascii="Times New Roman" w:hAnsi="Times New Roman"/>
          <w:b/>
          <w:color w:val="000000"/>
          <w:sz w:val="28"/>
        </w:rPr>
        <w:t>МБОУ "Ленино-Кокушкинская СОШ"</w:t>
      </w:r>
    </w:p>
    <w:p w:rsidR="00B21139" w:rsidRPr="00C54B8E" w:rsidRDefault="00B21139">
      <w:pPr>
        <w:spacing w:after="0"/>
        <w:ind w:left="120"/>
      </w:pPr>
    </w:p>
    <w:p w:rsidR="00B21139" w:rsidRPr="00C54B8E" w:rsidRDefault="00B21139">
      <w:pPr>
        <w:spacing w:after="0"/>
        <w:ind w:left="120"/>
      </w:pPr>
    </w:p>
    <w:p w:rsidR="00B21139" w:rsidRPr="00C54B8E" w:rsidRDefault="00B21139">
      <w:pPr>
        <w:spacing w:after="0"/>
        <w:ind w:left="120"/>
      </w:pPr>
    </w:p>
    <w:p w:rsidR="00B21139" w:rsidRPr="00C54B8E" w:rsidRDefault="00B2113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54B8E" w:rsidTr="000D4161">
        <w:tc>
          <w:tcPr>
            <w:tcW w:w="3114" w:type="dxa"/>
          </w:tcPr>
          <w:p w:rsidR="00C53FFE" w:rsidRPr="0040209D" w:rsidRDefault="00761BC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761B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761B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61B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Нуриева Л.Ф.</w:t>
            </w:r>
          </w:p>
          <w:p w:rsidR="004E6975" w:rsidRDefault="00761B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C54B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61B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61BC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61B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761B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61B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Губайдуллина А.М.</w:t>
            </w:r>
          </w:p>
          <w:p w:rsidR="004E6975" w:rsidRDefault="00761B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61B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761B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61B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"Ленино-Кокушкинская СОШ"</w:t>
            </w:r>
          </w:p>
          <w:p w:rsidR="000E6D86" w:rsidRDefault="00761BC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61BC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Шаронова И.В.</w:t>
            </w:r>
          </w:p>
          <w:p w:rsidR="000E6D86" w:rsidRDefault="00761BC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61B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21139" w:rsidRPr="00C54B8E" w:rsidRDefault="00B21139">
      <w:pPr>
        <w:spacing w:after="0"/>
        <w:ind w:left="120"/>
      </w:pPr>
    </w:p>
    <w:p w:rsidR="00B21139" w:rsidRPr="00C54B8E" w:rsidRDefault="00761BC5">
      <w:pPr>
        <w:spacing w:after="0"/>
        <w:ind w:left="120"/>
      </w:pPr>
      <w:r w:rsidRPr="00C54B8E">
        <w:rPr>
          <w:rFonts w:ascii="Times New Roman" w:hAnsi="Times New Roman"/>
          <w:color w:val="000000"/>
          <w:sz w:val="28"/>
        </w:rPr>
        <w:t>‌</w:t>
      </w:r>
    </w:p>
    <w:p w:rsidR="00B21139" w:rsidRPr="00C54B8E" w:rsidRDefault="00B21139">
      <w:pPr>
        <w:spacing w:after="0"/>
        <w:ind w:left="120"/>
      </w:pPr>
    </w:p>
    <w:p w:rsidR="00B21139" w:rsidRPr="00C54B8E" w:rsidRDefault="00B21139">
      <w:pPr>
        <w:spacing w:after="0"/>
        <w:ind w:left="120"/>
      </w:pPr>
    </w:p>
    <w:p w:rsidR="00B21139" w:rsidRPr="00C54B8E" w:rsidRDefault="00B21139">
      <w:pPr>
        <w:spacing w:after="0"/>
        <w:ind w:left="120"/>
      </w:pPr>
    </w:p>
    <w:p w:rsidR="00B21139" w:rsidRPr="00C54B8E" w:rsidRDefault="00761BC5">
      <w:pPr>
        <w:spacing w:after="0" w:line="408" w:lineRule="auto"/>
        <w:ind w:left="120"/>
        <w:jc w:val="center"/>
      </w:pPr>
      <w:r w:rsidRPr="00C54B8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21139" w:rsidRPr="00C54B8E" w:rsidRDefault="00761BC5">
      <w:pPr>
        <w:spacing w:after="0" w:line="408" w:lineRule="auto"/>
        <w:ind w:left="120"/>
        <w:jc w:val="center"/>
      </w:pPr>
      <w:r w:rsidRPr="00C54B8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54B8E">
        <w:rPr>
          <w:rFonts w:ascii="Times New Roman" w:hAnsi="Times New Roman"/>
          <w:color w:val="000000"/>
          <w:sz w:val="28"/>
        </w:rPr>
        <w:t xml:space="preserve"> 1503769)</w:t>
      </w:r>
    </w:p>
    <w:p w:rsidR="00B21139" w:rsidRPr="00C54B8E" w:rsidRDefault="00B21139">
      <w:pPr>
        <w:spacing w:after="0"/>
        <w:ind w:left="120"/>
        <w:jc w:val="center"/>
      </w:pPr>
    </w:p>
    <w:p w:rsidR="00B21139" w:rsidRPr="00C54B8E" w:rsidRDefault="00761BC5">
      <w:pPr>
        <w:spacing w:after="0" w:line="408" w:lineRule="auto"/>
        <w:ind w:left="120"/>
        <w:jc w:val="center"/>
      </w:pPr>
      <w:r w:rsidRPr="00C54B8E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B21139" w:rsidRPr="00C54B8E" w:rsidRDefault="00761BC5">
      <w:pPr>
        <w:spacing w:after="0" w:line="408" w:lineRule="auto"/>
        <w:ind w:left="120"/>
        <w:jc w:val="center"/>
      </w:pPr>
      <w:r w:rsidRPr="00C54B8E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B21139" w:rsidRPr="00C54B8E" w:rsidRDefault="00B21139">
      <w:pPr>
        <w:spacing w:after="0"/>
        <w:ind w:left="120"/>
        <w:jc w:val="center"/>
      </w:pPr>
    </w:p>
    <w:p w:rsidR="00B21139" w:rsidRPr="00C54B8E" w:rsidRDefault="00B21139">
      <w:pPr>
        <w:spacing w:after="0"/>
        <w:ind w:left="120"/>
        <w:jc w:val="center"/>
      </w:pPr>
    </w:p>
    <w:p w:rsidR="00B21139" w:rsidRPr="00C54B8E" w:rsidRDefault="00B21139">
      <w:pPr>
        <w:spacing w:after="0"/>
        <w:ind w:left="120"/>
        <w:jc w:val="center"/>
      </w:pPr>
    </w:p>
    <w:p w:rsidR="00B21139" w:rsidRPr="00C54B8E" w:rsidRDefault="00B21139">
      <w:pPr>
        <w:spacing w:after="0"/>
        <w:ind w:left="120"/>
        <w:jc w:val="center"/>
      </w:pPr>
    </w:p>
    <w:p w:rsidR="00B21139" w:rsidRPr="00C54B8E" w:rsidRDefault="00B21139">
      <w:pPr>
        <w:spacing w:after="0"/>
        <w:ind w:left="120"/>
        <w:jc w:val="center"/>
      </w:pPr>
    </w:p>
    <w:p w:rsidR="00B21139" w:rsidRPr="00C54B8E" w:rsidRDefault="00B21139">
      <w:pPr>
        <w:spacing w:after="0"/>
        <w:ind w:left="120"/>
        <w:jc w:val="center"/>
      </w:pPr>
    </w:p>
    <w:p w:rsidR="00B21139" w:rsidRPr="00C54B8E" w:rsidRDefault="00B21139">
      <w:pPr>
        <w:spacing w:after="0"/>
        <w:ind w:left="120"/>
        <w:jc w:val="center"/>
      </w:pPr>
    </w:p>
    <w:p w:rsidR="00B21139" w:rsidRPr="00C54B8E" w:rsidRDefault="00B21139" w:rsidP="00C54B8E">
      <w:pPr>
        <w:spacing w:after="0"/>
      </w:pPr>
    </w:p>
    <w:p w:rsidR="00B21139" w:rsidRPr="00C54B8E" w:rsidRDefault="00B21139">
      <w:pPr>
        <w:spacing w:after="0"/>
        <w:ind w:left="120"/>
        <w:jc w:val="center"/>
      </w:pPr>
    </w:p>
    <w:p w:rsidR="00B21139" w:rsidRPr="00C54B8E" w:rsidRDefault="00761BC5" w:rsidP="00C54B8E">
      <w:pPr>
        <w:spacing w:after="0"/>
        <w:ind w:left="120"/>
        <w:jc w:val="center"/>
        <w:sectPr w:rsidR="00B21139" w:rsidRPr="00C54B8E">
          <w:pgSz w:w="11906" w:h="16383"/>
          <w:pgMar w:top="1134" w:right="850" w:bottom="1134" w:left="1701" w:header="720" w:footer="720" w:gutter="0"/>
          <w:cols w:space="720"/>
        </w:sectPr>
      </w:pPr>
      <w:r w:rsidRPr="00C54B8E">
        <w:rPr>
          <w:rFonts w:ascii="Times New Roman" w:hAnsi="Times New Roman"/>
          <w:color w:val="000000"/>
          <w:sz w:val="28"/>
        </w:rPr>
        <w:t>​</w:t>
      </w:r>
      <w:bookmarkStart w:id="3" w:name="508ac55b-44c9-400c-838c-9af63dfa3fb2"/>
      <w:r w:rsidRPr="00C54B8E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C54B8E">
        <w:rPr>
          <w:rFonts w:ascii="Times New Roman" w:hAnsi="Times New Roman"/>
          <w:b/>
          <w:color w:val="000000"/>
          <w:sz w:val="28"/>
        </w:rPr>
        <w:t>.Л</w:t>
      </w:r>
      <w:proofErr w:type="gramEnd"/>
      <w:r w:rsidRPr="00C54B8E">
        <w:rPr>
          <w:rFonts w:ascii="Times New Roman" w:hAnsi="Times New Roman"/>
          <w:b/>
          <w:color w:val="000000"/>
          <w:sz w:val="28"/>
        </w:rPr>
        <w:t>енино-Кокушкино</w:t>
      </w:r>
      <w:bookmarkEnd w:id="3"/>
      <w:r w:rsidRPr="00C54B8E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 w:rsidRPr="00C54B8E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C54B8E">
        <w:rPr>
          <w:rFonts w:ascii="Times New Roman" w:hAnsi="Times New Roman"/>
          <w:b/>
          <w:color w:val="000000"/>
          <w:sz w:val="28"/>
        </w:rPr>
        <w:t>‌</w:t>
      </w:r>
    </w:p>
    <w:p w:rsidR="00B21139" w:rsidRPr="00C54B8E" w:rsidRDefault="00761BC5" w:rsidP="00C54B8E">
      <w:pPr>
        <w:spacing w:after="0" w:line="264" w:lineRule="auto"/>
        <w:jc w:val="both"/>
      </w:pPr>
      <w:bookmarkStart w:id="5" w:name="block-10782674"/>
      <w:bookmarkEnd w:id="0"/>
      <w:r w:rsidRPr="00C54B8E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4 КЛАСС</w:t>
      </w:r>
    </w:p>
    <w:p w:rsidR="00B21139" w:rsidRPr="00C54B8E" w:rsidRDefault="00B21139">
      <w:pPr>
        <w:spacing w:after="0" w:line="264" w:lineRule="auto"/>
        <w:ind w:left="120"/>
        <w:jc w:val="both"/>
      </w:pP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 xml:space="preserve">Технологии, профессии и </w:t>
      </w:r>
      <w:r w:rsidRPr="00C54B8E">
        <w:rPr>
          <w:rFonts w:ascii="Times New Roman" w:hAnsi="Times New Roman"/>
          <w:b/>
          <w:color w:val="000000"/>
          <w:sz w:val="28"/>
        </w:rPr>
        <w:t>производства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</w:t>
      </w:r>
      <w:r w:rsidRPr="00C54B8E">
        <w:rPr>
          <w:rFonts w:ascii="Times New Roman" w:hAnsi="Times New Roman"/>
          <w:color w:val="000000"/>
          <w:sz w:val="28"/>
        </w:rPr>
        <w:t>универсальное сырьё. Материалы, получаемые из нефти (пластик, стеклоткань, пенопласт и другие).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 w:rsidRPr="00C54B8E">
        <w:rPr>
          <w:rFonts w:ascii="Times New Roman" w:hAnsi="Times New Roman"/>
          <w:color w:val="000000"/>
          <w:sz w:val="28"/>
        </w:rPr>
        <w:t>жизнь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и деятельность людей. Влияние совре</w:t>
      </w:r>
      <w:r w:rsidRPr="00C54B8E">
        <w:rPr>
          <w:rFonts w:ascii="Times New Roman" w:hAnsi="Times New Roman"/>
          <w:color w:val="000000"/>
          <w:sz w:val="28"/>
        </w:rPr>
        <w:t>менных технологий и преобразующей деятельности человека на окружающую среду, способы её защиты.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</w:t>
      </w:r>
      <w:r w:rsidRPr="00C54B8E">
        <w:rPr>
          <w:rFonts w:ascii="Times New Roman" w:hAnsi="Times New Roman"/>
          <w:color w:val="000000"/>
          <w:sz w:val="28"/>
        </w:rPr>
        <w:t>с учётом традиционных правил и современных технологий (лепка, вязание, шитьё, вышивка и другое).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</w:t>
      </w:r>
      <w:r w:rsidRPr="00C54B8E">
        <w:rPr>
          <w:rFonts w:ascii="Times New Roman" w:hAnsi="Times New Roman"/>
          <w:color w:val="000000"/>
          <w:sz w:val="28"/>
        </w:rPr>
        <w:t>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B21139" w:rsidRPr="00C54B8E" w:rsidRDefault="00B21139">
      <w:pPr>
        <w:spacing w:after="0" w:line="264" w:lineRule="auto"/>
        <w:ind w:left="120"/>
        <w:jc w:val="both"/>
      </w:pP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 xml:space="preserve">Технологии ручной обработки </w:t>
      </w:r>
      <w:r w:rsidRPr="00C54B8E">
        <w:rPr>
          <w:rFonts w:ascii="Times New Roman" w:hAnsi="Times New Roman"/>
          <w:b/>
          <w:color w:val="000000"/>
          <w:sz w:val="28"/>
        </w:rPr>
        <w:t>материалов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C54B8E">
        <w:rPr>
          <w:rFonts w:ascii="Times New Roman" w:hAnsi="Times New Roman"/>
          <w:color w:val="000000"/>
          <w:sz w:val="28"/>
        </w:rPr>
        <w:t xml:space="preserve"> в условные графические изображения в соответствии с дополнительными (изменёнными) требованиями к изделию.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</w:t>
      </w:r>
      <w:r w:rsidRPr="00C54B8E">
        <w:rPr>
          <w:rFonts w:ascii="Times New Roman" w:hAnsi="Times New Roman"/>
          <w:color w:val="000000"/>
          <w:sz w:val="28"/>
        </w:rPr>
        <w:t>ов разметки деталей, сборки изделия. Выбор способов отделки. Комбинирование разных материалов в одном изделии.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lastRenderedPageBreak/>
        <w:t>Технология</w:t>
      </w:r>
      <w:r w:rsidRPr="00C54B8E">
        <w:rPr>
          <w:rFonts w:ascii="Times New Roman" w:hAnsi="Times New Roman"/>
          <w:color w:val="000000"/>
          <w:sz w:val="28"/>
        </w:rPr>
        <w:t xml:space="preserve">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</w:t>
      </w:r>
      <w:r w:rsidRPr="00C54B8E">
        <w:rPr>
          <w:rFonts w:ascii="Times New Roman" w:hAnsi="Times New Roman"/>
          <w:color w:val="000000"/>
          <w:sz w:val="28"/>
        </w:rPr>
        <w:t>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</w:t>
      </w:r>
      <w:r w:rsidRPr="00C54B8E">
        <w:rPr>
          <w:rFonts w:ascii="Times New Roman" w:hAnsi="Times New Roman"/>
          <w:color w:val="000000"/>
          <w:sz w:val="28"/>
        </w:rPr>
        <w:t>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</w:t>
      </w:r>
      <w:r w:rsidRPr="00C54B8E">
        <w:rPr>
          <w:rFonts w:ascii="Times New Roman" w:hAnsi="Times New Roman"/>
          <w:color w:val="000000"/>
          <w:sz w:val="28"/>
        </w:rPr>
        <w:t>тв. Самостоятельное определение технологий их обработки в сравнении с освоенными материалами.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B21139" w:rsidRPr="00C54B8E" w:rsidRDefault="00B21139">
      <w:pPr>
        <w:spacing w:after="0" w:line="264" w:lineRule="auto"/>
        <w:ind w:left="120"/>
        <w:jc w:val="both"/>
      </w:pP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</w:t>
      </w:r>
      <w:r w:rsidRPr="00C54B8E">
        <w:rPr>
          <w:rFonts w:ascii="Times New Roman" w:hAnsi="Times New Roman"/>
          <w:color w:val="000000"/>
          <w:sz w:val="28"/>
        </w:rPr>
        <w:t>ргономичность и другие).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</w:t>
      </w:r>
      <w:r w:rsidRPr="00C54B8E">
        <w:rPr>
          <w:rFonts w:ascii="Times New Roman" w:hAnsi="Times New Roman"/>
          <w:color w:val="000000"/>
          <w:sz w:val="28"/>
        </w:rPr>
        <w:t>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</w:t>
      </w:r>
      <w:r w:rsidRPr="00C54B8E">
        <w:rPr>
          <w:rFonts w:ascii="Times New Roman" w:hAnsi="Times New Roman"/>
          <w:color w:val="000000"/>
          <w:sz w:val="28"/>
        </w:rPr>
        <w:t>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B21139" w:rsidRPr="00C54B8E" w:rsidRDefault="00B21139">
      <w:pPr>
        <w:spacing w:after="0" w:line="264" w:lineRule="auto"/>
        <w:ind w:left="120"/>
        <w:jc w:val="both"/>
      </w:pP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</w:t>
      </w:r>
      <w:r w:rsidRPr="00C54B8E">
        <w:rPr>
          <w:rFonts w:ascii="Times New Roman" w:hAnsi="Times New Roman"/>
          <w:color w:val="000000"/>
          <w:sz w:val="28"/>
        </w:rPr>
        <w:t>елях информации.</w:t>
      </w:r>
    </w:p>
    <w:p w:rsidR="00B21139" w:rsidRPr="00C54B8E" w:rsidRDefault="00761BC5">
      <w:pPr>
        <w:spacing w:after="0" w:line="264" w:lineRule="auto"/>
        <w:ind w:firstLine="600"/>
        <w:jc w:val="both"/>
      </w:pPr>
      <w:proofErr w:type="gramStart"/>
      <w:r w:rsidRPr="00C54B8E">
        <w:rPr>
          <w:rFonts w:ascii="Times New Roman" w:hAnsi="Times New Roman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</w:t>
      </w:r>
      <w:r w:rsidRPr="00C54B8E">
        <w:rPr>
          <w:rFonts w:ascii="Times New Roman" w:hAnsi="Times New Roman"/>
          <w:color w:val="000000"/>
          <w:sz w:val="28"/>
        </w:rPr>
        <w:t xml:space="preserve">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54B8E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B21139" w:rsidRPr="00C54B8E" w:rsidRDefault="00B21139">
      <w:pPr>
        <w:spacing w:after="0" w:line="264" w:lineRule="auto"/>
        <w:ind w:left="120"/>
        <w:jc w:val="both"/>
      </w:pP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</w:t>
      </w:r>
      <w:r w:rsidRPr="00C54B8E">
        <w:rPr>
          <w:rFonts w:ascii="Times New Roman" w:hAnsi="Times New Roman"/>
          <w:color w:val="000000"/>
          <w:sz w:val="28"/>
        </w:rPr>
        <w:t>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21139" w:rsidRPr="00C54B8E" w:rsidRDefault="00B21139">
      <w:pPr>
        <w:spacing w:after="0" w:line="264" w:lineRule="auto"/>
        <w:ind w:left="120"/>
        <w:jc w:val="both"/>
      </w:pP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ориентирова</w:t>
      </w:r>
      <w:r w:rsidRPr="00C54B8E">
        <w:rPr>
          <w:rFonts w:ascii="Times New Roman" w:hAnsi="Times New Roman"/>
          <w:color w:val="000000"/>
          <w:sz w:val="28"/>
        </w:rPr>
        <w:t xml:space="preserve">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54B8E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54B8E">
        <w:rPr>
          <w:rFonts w:ascii="Times New Roman" w:hAnsi="Times New Roman"/>
          <w:color w:val="000000"/>
          <w:sz w:val="28"/>
        </w:rPr>
        <w:t>);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конструировать и моделировать изделия из различных материалов по образцу, </w:t>
      </w:r>
      <w:r w:rsidRPr="00C54B8E">
        <w:rPr>
          <w:rFonts w:ascii="Times New Roman" w:hAnsi="Times New Roman"/>
          <w:color w:val="000000"/>
          <w:sz w:val="28"/>
        </w:rP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</w:t>
      </w:r>
      <w:r w:rsidRPr="00C54B8E">
        <w:rPr>
          <w:rFonts w:ascii="Times New Roman" w:hAnsi="Times New Roman"/>
          <w:color w:val="000000"/>
          <w:sz w:val="28"/>
        </w:rPr>
        <w:t>зметку, сборку, отделку изделия;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</w:t>
      </w:r>
      <w:r w:rsidRPr="00C54B8E">
        <w:rPr>
          <w:rFonts w:ascii="Times New Roman" w:hAnsi="Times New Roman"/>
          <w:color w:val="000000"/>
          <w:sz w:val="28"/>
        </w:rPr>
        <w:t xml:space="preserve"> дополнения и изменения;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</w:t>
      </w:r>
      <w:r w:rsidRPr="00C54B8E">
        <w:rPr>
          <w:rFonts w:ascii="Times New Roman" w:hAnsi="Times New Roman"/>
          <w:color w:val="000000"/>
          <w:sz w:val="28"/>
        </w:rPr>
        <w:t xml:space="preserve"> учётом указанных критериев;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</w:t>
      </w:r>
      <w:r w:rsidRPr="00C54B8E">
        <w:rPr>
          <w:rFonts w:ascii="Times New Roman" w:hAnsi="Times New Roman"/>
          <w:color w:val="000000"/>
          <w:sz w:val="28"/>
        </w:rPr>
        <w:t>иками, анализировать её и отбирать в соответствии с решаемой задачей;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</w:t>
      </w:r>
      <w:r w:rsidRPr="00C54B8E">
        <w:rPr>
          <w:rFonts w:ascii="Times New Roman" w:hAnsi="Times New Roman"/>
          <w:color w:val="000000"/>
          <w:sz w:val="28"/>
        </w:rPr>
        <w:t>е, выполнять действия моделирования, работать с моделями;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 w:rsidRPr="00C54B8E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C54B8E">
        <w:rPr>
          <w:rFonts w:ascii="Times New Roman" w:hAnsi="Times New Roman"/>
          <w:color w:val="000000"/>
          <w:sz w:val="28"/>
        </w:rPr>
        <w:t>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использовать средства информационно-к</w:t>
      </w:r>
      <w:r w:rsidRPr="00C54B8E">
        <w:rPr>
          <w:rFonts w:ascii="Times New Roman" w:hAnsi="Times New Roman"/>
          <w:color w:val="000000"/>
          <w:sz w:val="28"/>
        </w:rPr>
        <w:t>оммуникационных технологий для решения учебных и практических задач, в том числе Интернет под руководством учителя.</w:t>
      </w:r>
    </w:p>
    <w:p w:rsidR="00B21139" w:rsidRPr="00C54B8E" w:rsidRDefault="00B21139">
      <w:pPr>
        <w:spacing w:after="0" w:line="264" w:lineRule="auto"/>
        <w:ind w:left="120"/>
        <w:jc w:val="both"/>
      </w:pP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соблюдать правила участия в диалоге: ставить вопросы, аргументировать и доказывать свою </w:t>
      </w:r>
      <w:r w:rsidRPr="00C54B8E">
        <w:rPr>
          <w:rFonts w:ascii="Times New Roman" w:hAnsi="Times New Roman"/>
          <w:color w:val="000000"/>
          <w:sz w:val="28"/>
        </w:rPr>
        <w:t>точку зрения, уважительно относиться к чужому мнению;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 w:rsidRPr="00C54B8E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создавать тексты-рассуждения</w:t>
      </w:r>
      <w:r w:rsidRPr="00C54B8E">
        <w:rPr>
          <w:rFonts w:ascii="Times New Roman" w:hAnsi="Times New Roman"/>
          <w:color w:val="000000"/>
          <w:sz w:val="28"/>
        </w:rPr>
        <w:t>: раскрывать последовательность операций при работе с разными материалами;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B21139" w:rsidRPr="00C54B8E" w:rsidRDefault="00B21139">
      <w:pPr>
        <w:spacing w:after="0" w:line="264" w:lineRule="auto"/>
        <w:ind w:left="120"/>
        <w:jc w:val="both"/>
      </w:pP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Регулятивные уни</w:t>
      </w:r>
      <w:r w:rsidRPr="00C54B8E">
        <w:rPr>
          <w:rFonts w:ascii="Times New Roman" w:hAnsi="Times New Roman"/>
          <w:b/>
          <w:color w:val="000000"/>
          <w:sz w:val="28"/>
        </w:rPr>
        <w:t>версальные учебные действия</w:t>
      </w: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</w:t>
      </w:r>
      <w:r w:rsidRPr="00C54B8E">
        <w:rPr>
          <w:rFonts w:ascii="Times New Roman" w:hAnsi="Times New Roman"/>
          <w:color w:val="000000"/>
          <w:sz w:val="28"/>
        </w:rPr>
        <w:t>ствии с планом;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выполнять действия контроля (самоконтроля) и оценки, процесса и результата </w:t>
      </w:r>
      <w:r w:rsidRPr="00C54B8E">
        <w:rPr>
          <w:rFonts w:ascii="Times New Roman" w:hAnsi="Times New Roman"/>
          <w:color w:val="000000"/>
          <w:sz w:val="28"/>
        </w:rPr>
        <w:t>деятельности, при необходимости вносить коррективы в выполняемые действия;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C54B8E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саморегуляцию при выполнении задания.</w:t>
      </w: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C54B8E">
        <w:rPr>
          <w:rFonts w:ascii="Times New Roman" w:hAnsi="Times New Roman"/>
          <w:color w:val="000000"/>
          <w:sz w:val="28"/>
        </w:rPr>
        <w:t>: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</w:t>
      </w:r>
      <w:r w:rsidRPr="00C54B8E">
        <w:rPr>
          <w:rFonts w:ascii="Times New Roman" w:hAnsi="Times New Roman"/>
          <w:color w:val="000000"/>
          <w:sz w:val="28"/>
        </w:rPr>
        <w:t>кции руководителя или подчинённого, осуществлять продуктивное сотрудничество, взаимопомощь;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в процессе анализа и оц</w:t>
      </w:r>
      <w:r w:rsidRPr="00C54B8E">
        <w:rPr>
          <w:rFonts w:ascii="Times New Roman" w:hAnsi="Times New Roman"/>
          <w:color w:val="000000"/>
          <w:sz w:val="28"/>
        </w:rPr>
        <w:t>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B21139" w:rsidRPr="00C54B8E" w:rsidRDefault="00761BC5">
      <w:pPr>
        <w:spacing w:after="0" w:line="264" w:lineRule="auto"/>
        <w:ind w:left="120"/>
        <w:jc w:val="both"/>
      </w:pPr>
      <w:r w:rsidRPr="00C54B8E">
        <w:rPr>
          <w:rFonts w:ascii="Times New Roman" w:hAnsi="Times New Roman"/>
          <w:b/>
          <w:color w:val="333333"/>
          <w:sz w:val="28"/>
        </w:rPr>
        <w:t>​</w:t>
      </w:r>
    </w:p>
    <w:p w:rsidR="00B21139" w:rsidRPr="00C54B8E" w:rsidRDefault="00761BC5">
      <w:pPr>
        <w:spacing w:after="0" w:line="264" w:lineRule="auto"/>
        <w:ind w:firstLine="600"/>
        <w:jc w:val="both"/>
      </w:pPr>
      <w:r w:rsidRPr="00C54B8E">
        <w:rPr>
          <w:rFonts w:ascii="Times New Roman" w:hAnsi="Times New Roman"/>
          <w:b/>
          <w:color w:val="333333"/>
          <w:sz w:val="28"/>
        </w:rPr>
        <w:t>​</w:t>
      </w:r>
    </w:p>
    <w:p w:rsidR="00B21139" w:rsidRPr="00C54B8E" w:rsidRDefault="00B21139">
      <w:pPr>
        <w:sectPr w:rsidR="00B21139" w:rsidRPr="00C54B8E">
          <w:pgSz w:w="11906" w:h="16383"/>
          <w:pgMar w:top="1134" w:right="850" w:bottom="1134" w:left="1701" w:header="720" w:footer="720" w:gutter="0"/>
          <w:cols w:space="720"/>
        </w:sectPr>
      </w:pPr>
    </w:p>
    <w:p w:rsidR="00B21139" w:rsidRPr="00C54B8E" w:rsidRDefault="00761BC5">
      <w:pPr>
        <w:spacing w:after="0"/>
        <w:ind w:left="120"/>
      </w:pPr>
      <w:bookmarkStart w:id="6" w:name="block-10782676"/>
      <w:bookmarkEnd w:id="5"/>
      <w:r w:rsidRPr="00C54B8E">
        <w:rPr>
          <w:rFonts w:ascii="Times New Roman" w:hAnsi="Times New Roman"/>
          <w:color w:val="000000"/>
          <w:sz w:val="28"/>
        </w:rPr>
        <w:lastRenderedPageBreak/>
        <w:t>​</w:t>
      </w:r>
      <w:r w:rsidRPr="00C54B8E">
        <w:rPr>
          <w:rFonts w:ascii="Times New Roman" w:hAnsi="Times New Roman"/>
          <w:color w:val="000000"/>
          <w:sz w:val="28"/>
        </w:rPr>
        <w:t xml:space="preserve">ПЛАНИРУЕМЫЕ РЕЗУЛЬТАТЫ ОСВОЕНИЯ </w:t>
      </w:r>
      <w:r w:rsidRPr="00C54B8E">
        <w:rPr>
          <w:rFonts w:ascii="Times New Roman" w:hAnsi="Times New Roman"/>
          <w:color w:val="000000"/>
          <w:sz w:val="28"/>
        </w:rPr>
        <w:t>ПРОГРАММЫ ПО ТЕХНОЛОГИИ НА УРОВНЕ НАЧАЛЬНОГО ОБЩЕГО ОБРАЗОВАНИЯ</w:t>
      </w:r>
    </w:p>
    <w:p w:rsidR="00B21139" w:rsidRPr="00C54B8E" w:rsidRDefault="00B21139">
      <w:pPr>
        <w:spacing w:after="0"/>
        <w:ind w:left="120"/>
      </w:pPr>
    </w:p>
    <w:p w:rsidR="00B21139" w:rsidRPr="00C54B8E" w:rsidRDefault="00B21139">
      <w:pPr>
        <w:spacing w:after="0"/>
        <w:ind w:left="120"/>
      </w:pPr>
      <w:bookmarkStart w:id="7" w:name="_Toc143620888"/>
      <w:bookmarkEnd w:id="7"/>
    </w:p>
    <w:p w:rsidR="00B21139" w:rsidRPr="00C54B8E" w:rsidRDefault="00761BC5">
      <w:pPr>
        <w:spacing w:after="0"/>
        <w:ind w:left="120"/>
      </w:pPr>
      <w:r w:rsidRPr="00C54B8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</w:t>
      </w:r>
      <w:r w:rsidRPr="00C54B8E">
        <w:rPr>
          <w:rFonts w:ascii="Times New Roman" w:hAnsi="Times New Roman"/>
          <w:color w:val="000000"/>
          <w:sz w:val="28"/>
        </w:rPr>
        <w:t>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В результ</w:t>
      </w:r>
      <w:r w:rsidRPr="00C54B8E">
        <w:rPr>
          <w:rFonts w:ascii="Times New Roman" w:hAnsi="Times New Roman"/>
          <w:color w:val="000000"/>
          <w:sz w:val="28"/>
        </w:rPr>
        <w:t xml:space="preserve">ате изучения технологии на уровне начального общего образования </w:t>
      </w:r>
      <w:proofErr w:type="gramStart"/>
      <w:r w:rsidRPr="00C54B8E">
        <w:rPr>
          <w:rFonts w:ascii="Times New Roman" w:hAnsi="Times New Roman"/>
          <w:color w:val="000000"/>
          <w:sz w:val="28"/>
        </w:rPr>
        <w:t>у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</w:t>
      </w:r>
      <w:r w:rsidRPr="00C54B8E">
        <w:rPr>
          <w:rFonts w:ascii="Times New Roman" w:hAnsi="Times New Roman"/>
          <w:color w:val="000000"/>
          <w:sz w:val="28"/>
        </w:rPr>
        <w:t>е к труду и творчеству мастеров;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понимание культурно-исторической цен</w:t>
      </w:r>
      <w:r w:rsidRPr="00C54B8E">
        <w:rPr>
          <w:rFonts w:ascii="Times New Roman" w:hAnsi="Times New Roman"/>
          <w:color w:val="000000"/>
          <w:sz w:val="28"/>
        </w:rPr>
        <w:t>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</w:t>
      </w:r>
      <w:r w:rsidRPr="00C54B8E">
        <w:rPr>
          <w:rFonts w:ascii="Times New Roman" w:hAnsi="Times New Roman"/>
          <w:color w:val="000000"/>
          <w:sz w:val="28"/>
        </w:rPr>
        <w:t>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</w:t>
      </w:r>
      <w:r w:rsidRPr="00C54B8E">
        <w:rPr>
          <w:rFonts w:ascii="Times New Roman" w:hAnsi="Times New Roman"/>
          <w:color w:val="000000"/>
          <w:sz w:val="28"/>
        </w:rPr>
        <w:t>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 w:rsidRPr="00C54B8E">
        <w:rPr>
          <w:rFonts w:ascii="Times New Roman" w:hAnsi="Times New Roman"/>
          <w:color w:val="000000"/>
          <w:sz w:val="28"/>
        </w:rPr>
        <w:t>устойчивых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волевых качества и способность к саморегуляции: организованность, аккуратн</w:t>
      </w:r>
      <w:r w:rsidRPr="00C54B8E">
        <w:rPr>
          <w:rFonts w:ascii="Times New Roman" w:hAnsi="Times New Roman"/>
          <w:color w:val="000000"/>
          <w:sz w:val="28"/>
        </w:rPr>
        <w:t>ость, трудолюбие, ответственность, умение справляться с доступными проблемами;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B21139" w:rsidRPr="00C54B8E" w:rsidRDefault="00B21139">
      <w:pPr>
        <w:spacing w:after="0"/>
        <w:ind w:left="120"/>
      </w:pPr>
      <w:bookmarkStart w:id="8" w:name="_Toc143620889"/>
      <w:bookmarkEnd w:id="8"/>
    </w:p>
    <w:p w:rsidR="00B21139" w:rsidRPr="00C54B8E" w:rsidRDefault="00B21139">
      <w:pPr>
        <w:spacing w:after="0"/>
        <w:ind w:left="120"/>
      </w:pPr>
    </w:p>
    <w:p w:rsidR="00B21139" w:rsidRPr="00C54B8E" w:rsidRDefault="00761BC5">
      <w:pPr>
        <w:spacing w:after="0"/>
        <w:ind w:left="120"/>
      </w:pPr>
      <w:r w:rsidRPr="00C54B8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В результате изучения </w:t>
      </w:r>
      <w:r w:rsidRPr="00C54B8E">
        <w:rPr>
          <w:rFonts w:ascii="Times New Roman" w:hAnsi="Times New Roman"/>
          <w:color w:val="000000"/>
          <w:sz w:val="28"/>
        </w:rPr>
        <w:t>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21139" w:rsidRPr="00C54B8E" w:rsidRDefault="00B21139">
      <w:pPr>
        <w:spacing w:after="0" w:line="257" w:lineRule="auto"/>
        <w:ind w:left="120"/>
        <w:jc w:val="both"/>
      </w:pPr>
    </w:p>
    <w:p w:rsidR="00B21139" w:rsidRPr="00C54B8E" w:rsidRDefault="00761BC5">
      <w:pPr>
        <w:spacing w:after="0" w:line="257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Позна</w:t>
      </w:r>
      <w:r w:rsidRPr="00C54B8E">
        <w:rPr>
          <w:rFonts w:ascii="Times New Roman" w:hAnsi="Times New Roman"/>
          <w:b/>
          <w:color w:val="000000"/>
          <w:sz w:val="28"/>
        </w:rPr>
        <w:t>вательные универсальные учебные действия</w:t>
      </w:r>
    </w:p>
    <w:p w:rsidR="00B21139" w:rsidRPr="00C54B8E" w:rsidRDefault="00761BC5">
      <w:pPr>
        <w:spacing w:after="0" w:line="257" w:lineRule="auto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ориентироваться в</w:t>
      </w:r>
      <w:r w:rsidRPr="00C54B8E">
        <w:rPr>
          <w:rFonts w:ascii="Times New Roman" w:hAnsi="Times New Roman"/>
          <w:color w:val="000000"/>
          <w:sz w:val="28"/>
        </w:rPr>
        <w:t xml:space="preserve"> терминах и понятиях, используемых в технологии (в пределах </w:t>
      </w:r>
      <w:proofErr w:type="gramStart"/>
      <w:r w:rsidRPr="00C54B8E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54B8E"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сравнивать </w:t>
      </w:r>
      <w:r w:rsidRPr="00C54B8E">
        <w:rPr>
          <w:rFonts w:ascii="Times New Roman" w:hAnsi="Times New Roman"/>
          <w:color w:val="000000"/>
          <w:sz w:val="28"/>
        </w:rPr>
        <w:t>группы объектов (изделий), выделять в них общее и различия;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</w:t>
      </w:r>
      <w:r w:rsidRPr="00C54B8E">
        <w:rPr>
          <w:rFonts w:ascii="Times New Roman" w:hAnsi="Times New Roman"/>
          <w:color w:val="000000"/>
          <w:sz w:val="28"/>
        </w:rPr>
        <w:t>тельности;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</w:t>
      </w:r>
      <w:r w:rsidRPr="00C54B8E">
        <w:rPr>
          <w:rFonts w:ascii="Times New Roman" w:hAnsi="Times New Roman"/>
          <w:color w:val="000000"/>
          <w:sz w:val="28"/>
        </w:rPr>
        <w:t xml:space="preserve"> природы, доступного исторического и современного опыта технологической деятельности.</w:t>
      </w:r>
    </w:p>
    <w:p w:rsidR="00B21139" w:rsidRPr="00C54B8E" w:rsidRDefault="00761BC5">
      <w:pPr>
        <w:spacing w:after="0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</w:t>
      </w:r>
      <w:r w:rsidRPr="00C54B8E">
        <w:rPr>
          <w:rFonts w:ascii="Times New Roman" w:hAnsi="Times New Roman"/>
          <w:color w:val="000000"/>
          <w:sz w:val="28"/>
        </w:rPr>
        <w:t xml:space="preserve"> с решаемой задачей;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</w:t>
      </w:r>
      <w:r w:rsidRPr="00C54B8E">
        <w:rPr>
          <w:rFonts w:ascii="Times New Roman" w:hAnsi="Times New Roman"/>
          <w:color w:val="000000"/>
          <w:sz w:val="28"/>
        </w:rPr>
        <w:t>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следовать при выполнении работы инс</w:t>
      </w:r>
      <w:r w:rsidRPr="00C54B8E">
        <w:rPr>
          <w:rFonts w:ascii="Times New Roman" w:hAnsi="Times New Roman"/>
          <w:color w:val="000000"/>
          <w:sz w:val="28"/>
        </w:rPr>
        <w:t>трукциям учителя или представленным в других информационных источниках.</w:t>
      </w:r>
    </w:p>
    <w:p w:rsidR="00B21139" w:rsidRPr="00C54B8E" w:rsidRDefault="00B21139">
      <w:pPr>
        <w:spacing w:after="0"/>
        <w:ind w:left="120"/>
        <w:jc w:val="both"/>
      </w:pPr>
    </w:p>
    <w:p w:rsidR="00B21139" w:rsidRPr="00C54B8E" w:rsidRDefault="00761BC5">
      <w:pPr>
        <w:spacing w:after="0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r w:rsidRPr="00C54B8E">
        <w:rPr>
          <w:rFonts w:ascii="Times New Roman" w:hAnsi="Times New Roman"/>
          <w:color w:val="000000"/>
          <w:sz w:val="28"/>
        </w:rPr>
        <w:t>аргументированно их излагать, выслушивать разные мнения, учитывать их в диалоге;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</w:t>
      </w:r>
      <w:r w:rsidRPr="00C54B8E">
        <w:rPr>
          <w:rFonts w:ascii="Times New Roman" w:hAnsi="Times New Roman"/>
          <w:color w:val="000000"/>
          <w:sz w:val="28"/>
        </w:rPr>
        <w:t xml:space="preserve"> мира, простые суждения (небольшие тексты) об объекте, его строении, свойствах и способах создания;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B21139" w:rsidRPr="00C54B8E" w:rsidRDefault="00B21139">
      <w:pPr>
        <w:spacing w:after="0"/>
        <w:ind w:left="120"/>
        <w:jc w:val="both"/>
      </w:pPr>
    </w:p>
    <w:p w:rsidR="00B21139" w:rsidRPr="00C54B8E" w:rsidRDefault="00761BC5">
      <w:pPr>
        <w:spacing w:after="0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рационально организовывать свою работу</w:t>
      </w:r>
      <w:r w:rsidRPr="00C54B8E">
        <w:rPr>
          <w:rFonts w:ascii="Times New Roman" w:hAnsi="Times New Roman"/>
          <w:color w:val="000000"/>
          <w:sz w:val="28"/>
        </w:rPr>
        <w:t xml:space="preserve"> (подготовка рабочего места, поддержание и наведение порядка, уборка после работы);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устанавливать причинно-следственные связи меж</w:t>
      </w:r>
      <w:r w:rsidRPr="00C54B8E">
        <w:rPr>
          <w:rFonts w:ascii="Times New Roman" w:hAnsi="Times New Roman"/>
          <w:color w:val="000000"/>
          <w:sz w:val="28"/>
        </w:rPr>
        <w:t>ду выполняемыми действиями и их результатами, прогнозировать действия для получения необходимых результатов;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</w:t>
      </w:r>
      <w:r w:rsidRPr="00C54B8E">
        <w:rPr>
          <w:rFonts w:ascii="Times New Roman" w:hAnsi="Times New Roman"/>
          <w:color w:val="000000"/>
          <w:sz w:val="28"/>
        </w:rPr>
        <w:t>ых ошибок;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C54B8E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саморегуляцию при выполнении работы.</w:t>
      </w:r>
    </w:p>
    <w:p w:rsidR="00B21139" w:rsidRPr="00C54B8E" w:rsidRDefault="00B21139">
      <w:pPr>
        <w:spacing w:after="0"/>
        <w:ind w:left="120"/>
        <w:jc w:val="both"/>
      </w:pPr>
    </w:p>
    <w:p w:rsidR="00B21139" w:rsidRPr="00C54B8E" w:rsidRDefault="00761BC5">
      <w:pPr>
        <w:spacing w:after="0"/>
        <w:ind w:left="120"/>
        <w:jc w:val="both"/>
      </w:pPr>
      <w:r w:rsidRPr="00C54B8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</w:t>
      </w:r>
      <w:r w:rsidRPr="00C54B8E">
        <w:rPr>
          <w:rFonts w:ascii="Times New Roman" w:hAnsi="Times New Roman"/>
          <w:color w:val="000000"/>
          <w:sz w:val="28"/>
        </w:rPr>
        <w:t>подчинённого, осуществлять продуктивное сотрудничество;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понимать особенно</w:t>
      </w:r>
      <w:r w:rsidRPr="00C54B8E">
        <w:rPr>
          <w:rFonts w:ascii="Times New Roman" w:hAnsi="Times New Roman"/>
          <w:color w:val="000000"/>
          <w:sz w:val="28"/>
        </w:rPr>
        <w:t>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</w:t>
      </w:r>
      <w:r w:rsidRPr="00C54B8E">
        <w:rPr>
          <w:rFonts w:ascii="Times New Roman" w:hAnsi="Times New Roman"/>
          <w:color w:val="000000"/>
          <w:sz w:val="28"/>
        </w:rPr>
        <w:t>ной деятельности.</w:t>
      </w:r>
    </w:p>
    <w:p w:rsidR="00B21139" w:rsidRPr="00C54B8E" w:rsidRDefault="00B21139">
      <w:pPr>
        <w:spacing w:after="0"/>
        <w:ind w:left="120"/>
      </w:pPr>
      <w:bookmarkStart w:id="9" w:name="_Toc143620890"/>
      <w:bookmarkStart w:id="10" w:name="_Toc134720971"/>
      <w:bookmarkEnd w:id="9"/>
      <w:bookmarkEnd w:id="10"/>
    </w:p>
    <w:p w:rsidR="00B21139" w:rsidRPr="00C54B8E" w:rsidRDefault="00B21139">
      <w:pPr>
        <w:spacing w:after="0"/>
        <w:ind w:left="120"/>
      </w:pPr>
    </w:p>
    <w:p w:rsidR="00B21139" w:rsidRPr="00C54B8E" w:rsidRDefault="00761BC5">
      <w:pPr>
        <w:spacing w:after="0"/>
        <w:ind w:left="120"/>
      </w:pPr>
      <w:r w:rsidRPr="00C54B8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21139" w:rsidRPr="00C54B8E" w:rsidRDefault="00B21139" w:rsidP="00C54B8E">
      <w:pPr>
        <w:spacing w:after="0"/>
        <w:jc w:val="both"/>
      </w:pPr>
    </w:p>
    <w:p w:rsidR="00B21139" w:rsidRPr="00C54B8E" w:rsidRDefault="00761BC5">
      <w:pPr>
        <w:spacing w:after="0"/>
        <w:ind w:left="12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54B8E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C54B8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54B8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</w:t>
      </w:r>
      <w:r w:rsidRPr="00C54B8E">
        <w:rPr>
          <w:rFonts w:ascii="Times New Roman" w:hAnsi="Times New Roman"/>
          <w:color w:val="000000"/>
          <w:sz w:val="28"/>
        </w:rPr>
        <w:t>ях в области техники и искусства (в рамках изученного), о наиболее значимых окружающих производствах;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самостоя</w:t>
      </w:r>
      <w:r w:rsidRPr="00C54B8E">
        <w:rPr>
          <w:rFonts w:ascii="Times New Roman" w:hAnsi="Times New Roman"/>
          <w:color w:val="000000"/>
          <w:sz w:val="28"/>
        </w:rPr>
        <w:t>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понимать элементарные основы бытовой культуры,</w:t>
      </w:r>
      <w:r w:rsidRPr="00C54B8E">
        <w:rPr>
          <w:rFonts w:ascii="Times New Roman" w:hAnsi="Times New Roman"/>
          <w:color w:val="000000"/>
          <w:sz w:val="28"/>
        </w:rPr>
        <w:t xml:space="preserve"> выполнять доступные действия по самообслуживанию и доступные виды домашнего труда;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</w:t>
      </w:r>
      <w:r w:rsidRPr="00C54B8E">
        <w:rPr>
          <w:rFonts w:ascii="Times New Roman" w:hAnsi="Times New Roman"/>
          <w:color w:val="000000"/>
          <w:sz w:val="28"/>
        </w:rPr>
        <w:t>висимости и от поставленной задачи, оформлять изделия и соединять детали освоенными ручными строчками;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</w:t>
      </w:r>
      <w:r w:rsidRPr="00C54B8E">
        <w:rPr>
          <w:rFonts w:ascii="Times New Roman" w:hAnsi="Times New Roman"/>
          <w:color w:val="000000"/>
          <w:sz w:val="28"/>
        </w:rPr>
        <w:t>ок, схему) и выполнять по ней работу;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lastRenderedPageBreak/>
        <w:t xml:space="preserve">на основе усвоенных </w:t>
      </w:r>
      <w:r w:rsidRPr="00C54B8E">
        <w:rPr>
          <w:rFonts w:ascii="Times New Roman" w:hAnsi="Times New Roman"/>
          <w:color w:val="000000"/>
          <w:sz w:val="28"/>
        </w:rPr>
        <w:t>правил дизайна решать простейшие художественно-конструкторские задачи по созданию изделий с заданной функцией;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</w:t>
      </w:r>
      <w:r w:rsidRPr="00C54B8E">
        <w:rPr>
          <w:rFonts w:ascii="Times New Roman" w:hAnsi="Times New Roman"/>
          <w:color w:val="000000"/>
          <w:sz w:val="28"/>
        </w:rPr>
        <w:t>азмера, цвета шрифта, выравнивание абзаца);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54B8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54B8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54B8E">
        <w:rPr>
          <w:rFonts w:ascii="Times New Roman" w:hAnsi="Times New Roman"/>
          <w:color w:val="000000"/>
          <w:sz w:val="28"/>
        </w:rPr>
        <w:t>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</w:t>
      </w:r>
      <w:r w:rsidRPr="00C54B8E">
        <w:rPr>
          <w:rFonts w:ascii="Times New Roman" w:hAnsi="Times New Roman"/>
          <w:color w:val="000000"/>
          <w:sz w:val="28"/>
        </w:rPr>
        <w:t>оплощения, аргументированно представлять продукт проектной деятельности;</w:t>
      </w:r>
    </w:p>
    <w:p w:rsidR="00B21139" w:rsidRPr="00C54B8E" w:rsidRDefault="00761BC5">
      <w:pPr>
        <w:spacing w:after="0"/>
        <w:ind w:firstLine="600"/>
        <w:jc w:val="both"/>
      </w:pPr>
      <w:r w:rsidRPr="00C54B8E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</w:t>
      </w:r>
      <w:r w:rsidRPr="00C54B8E">
        <w:rPr>
          <w:rFonts w:ascii="Times New Roman" w:hAnsi="Times New Roman"/>
          <w:color w:val="000000"/>
          <w:sz w:val="28"/>
        </w:rPr>
        <w:t>елении ролей, координировать собственную работу в общем процессе.</w:t>
      </w:r>
    </w:p>
    <w:p w:rsidR="00B21139" w:rsidRDefault="00761BC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B21139" w:rsidRDefault="00B21139">
      <w:pPr>
        <w:sectPr w:rsidR="00B21139">
          <w:pgSz w:w="11906" w:h="16383"/>
          <w:pgMar w:top="1134" w:right="850" w:bottom="1134" w:left="1701" w:header="720" w:footer="720" w:gutter="0"/>
          <w:cols w:space="720"/>
        </w:sectPr>
      </w:pPr>
    </w:p>
    <w:p w:rsidR="00B21139" w:rsidRDefault="00761BC5">
      <w:pPr>
        <w:spacing w:after="0"/>
        <w:ind w:left="120"/>
      </w:pPr>
      <w:bookmarkStart w:id="11" w:name="block-1078267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21139" w:rsidRDefault="00761B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55"/>
        <w:gridCol w:w="1841"/>
        <w:gridCol w:w="1910"/>
        <w:gridCol w:w="2922"/>
      </w:tblGrid>
      <w:tr w:rsidR="00B21139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139" w:rsidRDefault="00B21139">
            <w:pPr>
              <w:spacing w:after="0"/>
              <w:ind w:left="135"/>
            </w:pPr>
          </w:p>
        </w:tc>
      </w:tr>
      <w:tr w:rsidR="00B211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139" w:rsidRDefault="00B211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139" w:rsidRDefault="00B21139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139" w:rsidRDefault="00B21139"/>
        </w:tc>
      </w:tr>
      <w:tr w:rsidR="00B211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C54B8E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робототехнических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Конструирование объемных изд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>елий из разверток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образовательных ресурсов»: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</w:tr>
      <w:tr w:rsidR="00B21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768" w:type="dxa"/>
            <w:tcMar>
              <w:top w:w="50" w:type="dxa"/>
              <w:left w:w="100" w:type="dxa"/>
            </w:tcMar>
            <w:vAlign w:val="center"/>
          </w:tcPr>
          <w:p w:rsidR="00B21139" w:rsidRDefault="00B21139"/>
        </w:tc>
      </w:tr>
    </w:tbl>
    <w:p w:rsidR="00B21139" w:rsidRDefault="00B21139">
      <w:pPr>
        <w:sectPr w:rsidR="00B211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139" w:rsidRDefault="00761BC5">
      <w:pPr>
        <w:spacing w:after="0"/>
        <w:ind w:left="120"/>
      </w:pPr>
      <w:bookmarkStart w:id="12" w:name="block-1078267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1139" w:rsidRDefault="00761B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5"/>
        <w:gridCol w:w="1159"/>
        <w:gridCol w:w="1841"/>
        <w:gridCol w:w="1910"/>
        <w:gridCol w:w="1347"/>
        <w:gridCol w:w="2922"/>
      </w:tblGrid>
      <w:tr w:rsidR="00B21139">
        <w:trPr>
          <w:trHeight w:val="144"/>
          <w:tblCellSpacing w:w="20" w:type="nil"/>
        </w:trPr>
        <w:tc>
          <w:tcPr>
            <w:tcW w:w="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139" w:rsidRDefault="00B21139">
            <w:pPr>
              <w:spacing w:after="0"/>
              <w:ind w:left="135"/>
            </w:pPr>
          </w:p>
        </w:tc>
      </w:tr>
      <w:tr w:rsidR="00B211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139" w:rsidRDefault="00B211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139" w:rsidRDefault="00B21139"/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139" w:rsidRDefault="00B211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139" w:rsidRDefault="00B211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139" w:rsidRDefault="00B21139"/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C54B8E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в третьем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>классе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ЦОС Моя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Проектное задание по истории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развития техники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Сайт «Каталог единой коллекции цифровых обр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азовательных ресурсов»: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образовательных ресурсов»: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Конструирование альбома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>(например, альбом класса)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Построение развертки с помо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>щью линейки и циркуля (пирамида)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ЦОС Моя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ЦОС Моя Школа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</w:t>
            </w:r>
            <w:r>
              <w:rPr>
                <w:rFonts w:ascii="Times New Roman" w:hAnsi="Times New Roman"/>
                <w:color w:val="000000"/>
                <w:sz w:val="24"/>
              </w:rPr>
              <w:t>тую нитку)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(поролон, пенопласт, полиэтилен)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Мода, одежда и ткани разных времен. Ткани натурального и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lastRenderedPageBreak/>
              <w:t>искусственного происхождения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Сайт «Каталог едино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й коллекции цифровых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образовательных ресурсов»: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</w:t>
            </w:r>
            <w:r w:rsid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Аксессуары в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t>одежде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54B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ЦОС Моя Школа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 w:rsidRPr="00C54B8E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</w:t>
            </w:r>
          </w:p>
        </w:tc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  <w:jc w:val="center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B21139" w:rsidRDefault="00B21139">
            <w:pPr>
              <w:spacing w:after="0"/>
              <w:ind w:left="135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Сайт «Каталог единой коллекции цифровых образовательных ресурсов»: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schoolcollection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РЭШ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ЦОС Моя Школа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54B8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B21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139" w:rsidRPr="00C54B8E" w:rsidRDefault="00761BC5">
            <w:pPr>
              <w:spacing w:after="0"/>
              <w:ind w:left="135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 w:rsidRPr="00C5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21139" w:rsidRDefault="00761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139" w:rsidRDefault="00B21139"/>
        </w:tc>
      </w:tr>
    </w:tbl>
    <w:p w:rsidR="00B21139" w:rsidRDefault="00B21139">
      <w:pPr>
        <w:sectPr w:rsidR="00B211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139" w:rsidRDefault="00761BC5">
      <w:pPr>
        <w:spacing w:after="0"/>
        <w:ind w:left="120"/>
      </w:pPr>
      <w:bookmarkStart w:id="13" w:name="block-10782678"/>
      <w:bookmarkStart w:id="14" w:name="_GoBack"/>
      <w:bookmarkEnd w:id="1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1139" w:rsidRDefault="00761B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1139" w:rsidRPr="00C54B8E" w:rsidRDefault="00761BC5">
      <w:pPr>
        <w:spacing w:after="0" w:line="480" w:lineRule="auto"/>
        <w:ind w:left="120"/>
      </w:pPr>
      <w:proofErr w:type="gramStart"/>
      <w:r w:rsidRPr="00C54B8E">
        <w:rPr>
          <w:rFonts w:ascii="Times New Roman" w:hAnsi="Times New Roman"/>
          <w:color w:val="000000"/>
          <w:sz w:val="28"/>
        </w:rPr>
        <w:t>​‌•</w:t>
      </w:r>
      <w:r w:rsidRPr="00C54B8E">
        <w:rPr>
          <w:rFonts w:ascii="Times New Roman" w:hAnsi="Times New Roman"/>
          <w:color w:val="000000"/>
          <w:sz w:val="28"/>
        </w:rPr>
        <w:t xml:space="preserve"> Технология: 1-й класс: учебник, 1 класс/ </w:t>
      </w:r>
      <w:r w:rsidRPr="00C54B8E">
        <w:rPr>
          <w:rFonts w:ascii="Times New Roman" w:hAnsi="Times New Roman"/>
          <w:color w:val="000000"/>
          <w:sz w:val="28"/>
        </w:rPr>
        <w:t>Лутцева Е.А., Зуева Т.П., Акционерное общество «Издательство «Просвещение»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• Технология: 2-й класс: учебник, 2 класс/ Лутцева Е.А., Зуева Т.П., Акционерное общество «Издательство «Просвещение»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• Технология: 3-й класс: учебник, 3 класс/ Лутцева Е.А., Зуева Т.П., Акционерное общество «Издательство «Просвещение»</w:t>
      </w:r>
      <w:r w:rsidRPr="00C54B8E">
        <w:rPr>
          <w:sz w:val="28"/>
        </w:rPr>
        <w:br/>
      </w:r>
      <w:bookmarkStart w:id="15" w:name="fd2563da-70e6-4a8e-9eef-1431331cf80c"/>
      <w:r w:rsidRPr="00C54B8E">
        <w:rPr>
          <w:rFonts w:ascii="Times New Roman" w:hAnsi="Times New Roman"/>
          <w:color w:val="000000"/>
          <w:sz w:val="28"/>
        </w:rPr>
        <w:t xml:space="preserve"> • Технология: 4-й класс: учебник, 4 класс/ Лутцева Е.А., Зуева Т.П.</w:t>
      </w:r>
      <w:proofErr w:type="gramEnd"/>
      <w:r w:rsidRPr="00C54B8E">
        <w:rPr>
          <w:rFonts w:ascii="Times New Roman" w:hAnsi="Times New Roman"/>
          <w:color w:val="000000"/>
          <w:sz w:val="28"/>
        </w:rPr>
        <w:t>, Акционерное общество «Издательство «Просвещение»</w:t>
      </w:r>
      <w:bookmarkEnd w:id="15"/>
      <w:r w:rsidRPr="00C54B8E">
        <w:rPr>
          <w:rFonts w:ascii="Times New Roman" w:hAnsi="Times New Roman"/>
          <w:color w:val="000000"/>
          <w:sz w:val="28"/>
        </w:rPr>
        <w:t>‌​</w:t>
      </w:r>
    </w:p>
    <w:p w:rsidR="00B21139" w:rsidRPr="00C54B8E" w:rsidRDefault="00761BC5">
      <w:pPr>
        <w:spacing w:after="0" w:line="480" w:lineRule="auto"/>
        <w:ind w:left="120"/>
      </w:pPr>
      <w:r w:rsidRPr="00C54B8E">
        <w:rPr>
          <w:rFonts w:ascii="Times New Roman" w:hAnsi="Times New Roman"/>
          <w:color w:val="000000"/>
          <w:sz w:val="28"/>
        </w:rPr>
        <w:t>​‌‌</w:t>
      </w:r>
    </w:p>
    <w:p w:rsidR="00B21139" w:rsidRPr="00C54B8E" w:rsidRDefault="00761BC5">
      <w:pPr>
        <w:spacing w:after="0"/>
        <w:ind w:left="120"/>
      </w:pPr>
      <w:r w:rsidRPr="00C54B8E">
        <w:rPr>
          <w:rFonts w:ascii="Times New Roman" w:hAnsi="Times New Roman"/>
          <w:color w:val="000000"/>
          <w:sz w:val="28"/>
        </w:rPr>
        <w:t>​</w:t>
      </w:r>
    </w:p>
    <w:p w:rsidR="00B21139" w:rsidRPr="00C54B8E" w:rsidRDefault="00761BC5">
      <w:pPr>
        <w:spacing w:after="0" w:line="480" w:lineRule="auto"/>
        <w:ind w:left="120"/>
      </w:pPr>
      <w:r w:rsidRPr="00C54B8E">
        <w:rPr>
          <w:rFonts w:ascii="Times New Roman" w:hAnsi="Times New Roman"/>
          <w:b/>
          <w:color w:val="000000"/>
          <w:sz w:val="28"/>
        </w:rPr>
        <w:t>МЕТОДИЧЕСК</w:t>
      </w:r>
      <w:r w:rsidRPr="00C54B8E">
        <w:rPr>
          <w:rFonts w:ascii="Times New Roman" w:hAnsi="Times New Roman"/>
          <w:b/>
          <w:color w:val="000000"/>
          <w:sz w:val="28"/>
        </w:rPr>
        <w:t>ИЕ МАТЕРИАЛЫ ДЛЯ УЧИТЕЛЯ</w:t>
      </w:r>
    </w:p>
    <w:p w:rsidR="00B21139" w:rsidRPr="00C54B8E" w:rsidRDefault="00761BC5">
      <w:pPr>
        <w:spacing w:after="0" w:line="480" w:lineRule="auto"/>
        <w:ind w:left="120"/>
      </w:pPr>
      <w:r w:rsidRPr="00C54B8E">
        <w:rPr>
          <w:rFonts w:ascii="Times New Roman" w:hAnsi="Times New Roman"/>
          <w:color w:val="000000"/>
          <w:sz w:val="28"/>
        </w:rPr>
        <w:t>​‌</w:t>
      </w:r>
      <w:r w:rsidRPr="00C54B8E">
        <w:rPr>
          <w:rFonts w:ascii="Times New Roman" w:hAnsi="Times New Roman"/>
          <w:color w:val="000000"/>
          <w:sz w:val="28"/>
        </w:rPr>
        <w:t>УМК: Лутцева Е. А. Технология: 4 класс: учебник для учащихся общеобразовательных учреждений. –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М.: Вентана-Граф,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Лутцева Е. А. Технология: 4 класс: органайзер для учителя: сценарии уроков. – М.: Вентана-Граф,</w:t>
      </w:r>
      <w:r w:rsidRPr="00C54B8E">
        <w:rPr>
          <w:sz w:val="28"/>
        </w:rPr>
        <w:br/>
      </w:r>
      <w:bookmarkStart w:id="16" w:name="0ffefc5c-f9fc-44a3-a446-5fc8622ad11a"/>
      <w:r w:rsidRPr="00C54B8E">
        <w:rPr>
          <w:rFonts w:ascii="Times New Roman" w:hAnsi="Times New Roman"/>
          <w:color w:val="000000"/>
          <w:sz w:val="28"/>
        </w:rPr>
        <w:t xml:space="preserve"> Лутцева Е. А. Тех</w:t>
      </w:r>
      <w:r w:rsidRPr="00C54B8E">
        <w:rPr>
          <w:rFonts w:ascii="Times New Roman" w:hAnsi="Times New Roman"/>
          <w:color w:val="000000"/>
          <w:sz w:val="28"/>
        </w:rPr>
        <w:t>нология: 4 класс: рабочая тетрадь. – М.: Вентана-Граф,</w:t>
      </w:r>
      <w:bookmarkEnd w:id="16"/>
      <w:r w:rsidRPr="00C54B8E">
        <w:rPr>
          <w:rFonts w:ascii="Times New Roman" w:hAnsi="Times New Roman"/>
          <w:color w:val="000000"/>
          <w:sz w:val="28"/>
        </w:rPr>
        <w:t>‌​</w:t>
      </w:r>
    </w:p>
    <w:p w:rsidR="00B21139" w:rsidRPr="00C54B8E" w:rsidRDefault="00B21139">
      <w:pPr>
        <w:spacing w:after="0"/>
        <w:ind w:left="120"/>
      </w:pPr>
    </w:p>
    <w:p w:rsidR="00B21139" w:rsidRPr="00C54B8E" w:rsidRDefault="00761BC5">
      <w:pPr>
        <w:spacing w:after="0" w:line="480" w:lineRule="auto"/>
        <w:ind w:left="120"/>
      </w:pPr>
      <w:r w:rsidRPr="00C54B8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21139" w:rsidRPr="00C54B8E" w:rsidRDefault="00761BC5">
      <w:pPr>
        <w:spacing w:after="0" w:line="480" w:lineRule="auto"/>
        <w:ind w:left="120"/>
      </w:pPr>
      <w:r w:rsidRPr="00C54B8E">
        <w:rPr>
          <w:rFonts w:ascii="Times New Roman" w:hAnsi="Times New Roman"/>
          <w:color w:val="000000"/>
          <w:sz w:val="28"/>
        </w:rPr>
        <w:lastRenderedPageBreak/>
        <w:t>​</w:t>
      </w:r>
      <w:r w:rsidRPr="00C54B8E">
        <w:rPr>
          <w:rFonts w:ascii="Times New Roman" w:hAnsi="Times New Roman"/>
          <w:color w:val="333333"/>
          <w:sz w:val="28"/>
        </w:rPr>
        <w:t>​‌</w:t>
      </w:r>
      <w:r w:rsidRPr="00C54B8E">
        <w:rPr>
          <w:rFonts w:ascii="Times New Roman" w:hAnsi="Times New Roman"/>
          <w:color w:val="000000"/>
          <w:sz w:val="28"/>
        </w:rPr>
        <w:t>Сайт «Единое окно доступа к образовательным ресурсам»: [Электронный документ]. Режим доступа: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Сайт «Каталог единой </w:t>
      </w:r>
      <w:r w:rsidRPr="00C54B8E">
        <w:rPr>
          <w:rFonts w:ascii="Times New Roman" w:hAnsi="Times New Roman"/>
          <w:color w:val="000000"/>
          <w:sz w:val="28"/>
        </w:rPr>
        <w:t>коллекции цифровых образовательных ресурсов»: [Электронный документ].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C54B8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Сайт «Каталог электронных образовательных ресурсов Федерального центра»: [Электронный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документ].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Нео</w:t>
      </w:r>
      <w:r w:rsidRPr="00C54B8E">
        <w:rPr>
          <w:rFonts w:ascii="Times New Roman" w:hAnsi="Times New Roman"/>
          <w:color w:val="000000"/>
          <w:sz w:val="28"/>
        </w:rPr>
        <w:t>бычные уроки с объемными моделями для раскрашивания. – Режим доступа: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webinfo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reformal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54B8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visit</w:t>
      </w:r>
      <w:r w:rsidRPr="00C54B8E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domain</w:t>
      </w:r>
      <w:r w:rsidRPr="00C54B8E">
        <w:rPr>
          <w:rFonts w:ascii="Times New Roman" w:hAnsi="Times New Roman"/>
          <w:color w:val="000000"/>
          <w:sz w:val="28"/>
        </w:rPr>
        <w:t>=1-</w:t>
      </w:r>
      <w:r>
        <w:rPr>
          <w:rFonts w:ascii="Times New Roman" w:hAnsi="Times New Roman"/>
          <w:color w:val="000000"/>
          <w:sz w:val="28"/>
        </w:rPr>
        <w:t>kvazar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Страна мастеров. Творчество для детей и взрослых. - </w:t>
      </w:r>
      <w:r>
        <w:rPr>
          <w:rFonts w:ascii="Times New Roman" w:hAnsi="Times New Roman"/>
          <w:color w:val="000000"/>
          <w:sz w:val="28"/>
        </w:rPr>
        <w:t>http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stranamasterov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54B8E">
        <w:rPr>
          <w:rFonts w:ascii="Times New Roman" w:hAnsi="Times New Roman"/>
          <w:color w:val="000000"/>
          <w:sz w:val="28"/>
        </w:rPr>
        <w:t>/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Я иду на урок начальной школы (материалы к уроку). – </w:t>
      </w:r>
      <w:r w:rsidRPr="00C54B8E">
        <w:rPr>
          <w:rFonts w:ascii="Times New Roman" w:hAnsi="Times New Roman"/>
          <w:color w:val="000000"/>
          <w:sz w:val="28"/>
        </w:rPr>
        <w:t xml:space="preserve">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nsc</w:t>
      </w:r>
      <w:r w:rsidRPr="00C54B8E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54B8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urok</w:t>
      </w:r>
      <w:r w:rsidRPr="00C54B8E">
        <w:rPr>
          <w:rFonts w:ascii="Times New Roman" w:hAnsi="Times New Roman"/>
          <w:color w:val="000000"/>
          <w:sz w:val="28"/>
        </w:rPr>
        <w:t>/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Сайт издательства «Дрофа - </w:t>
      </w:r>
      <w:r>
        <w:rPr>
          <w:rFonts w:ascii="Times New Roman" w:hAnsi="Times New Roman"/>
          <w:color w:val="000000"/>
          <w:sz w:val="28"/>
        </w:rPr>
        <w:t>http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drofa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54B8E">
        <w:rPr>
          <w:rFonts w:ascii="Times New Roman" w:hAnsi="Times New Roman"/>
          <w:color w:val="000000"/>
          <w:sz w:val="28"/>
        </w:rPr>
        <w:t>/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Презентации </w:t>
      </w:r>
      <w:proofErr w:type="gramStart"/>
      <w:r w:rsidRPr="00C54B8E">
        <w:rPr>
          <w:rFonts w:ascii="Times New Roman" w:hAnsi="Times New Roman"/>
          <w:color w:val="000000"/>
          <w:sz w:val="28"/>
        </w:rPr>
        <w:t>по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54B8E">
        <w:rPr>
          <w:rFonts w:ascii="Times New Roman" w:hAnsi="Times New Roman"/>
          <w:color w:val="000000"/>
          <w:sz w:val="28"/>
        </w:rPr>
        <w:t>ИЗО</w:t>
      </w:r>
      <w:proofErr w:type="gramEnd"/>
      <w:r w:rsidRPr="00C54B8E">
        <w:rPr>
          <w:rFonts w:ascii="Times New Roman" w:hAnsi="Times New Roman"/>
          <w:color w:val="000000"/>
          <w:sz w:val="28"/>
        </w:rPr>
        <w:t xml:space="preserve"> и технологии - </w:t>
      </w:r>
      <w:r>
        <w:rPr>
          <w:rFonts w:ascii="Times New Roman" w:hAnsi="Times New Roman"/>
          <w:color w:val="000000"/>
          <w:sz w:val="28"/>
        </w:rPr>
        <w:t>http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shkola</w:t>
      </w:r>
      <w:r w:rsidRPr="00C54B8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abv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54B8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katalog</w:t>
      </w:r>
      <w:r w:rsidRPr="00C54B8E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prezentaziy</w:t>
      </w:r>
      <w:r w:rsidRPr="00C54B8E">
        <w:rPr>
          <w:rFonts w:ascii="Times New Roman" w:hAnsi="Times New Roman"/>
          <w:color w:val="000000"/>
          <w:sz w:val="28"/>
        </w:rPr>
        <w:t>5.</w:t>
      </w:r>
      <w:r>
        <w:rPr>
          <w:rFonts w:ascii="Times New Roman" w:hAnsi="Times New Roman"/>
          <w:color w:val="000000"/>
          <w:sz w:val="28"/>
        </w:rPr>
        <w:t>html</w:t>
      </w:r>
      <w:r w:rsidRPr="00C54B8E">
        <w:rPr>
          <w:sz w:val="28"/>
        </w:rPr>
        <w:br/>
      </w:r>
      <w:r w:rsidRPr="00C54B8E">
        <w:rPr>
          <w:rFonts w:ascii="Times New Roman" w:hAnsi="Times New Roman"/>
          <w:color w:val="000000"/>
          <w:sz w:val="28"/>
        </w:rPr>
        <w:t xml:space="preserve"> Презентации к урокам (лепка) - </w:t>
      </w:r>
      <w:r>
        <w:rPr>
          <w:rFonts w:ascii="Times New Roman" w:hAnsi="Times New Roman"/>
          <w:color w:val="000000"/>
          <w:sz w:val="28"/>
        </w:rPr>
        <w:t>http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C54B8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C54B8E">
        <w:rPr>
          <w:rFonts w:ascii="Times New Roman" w:hAnsi="Times New Roman"/>
          <w:color w:val="000000"/>
          <w:sz w:val="28"/>
        </w:rPr>
        <w:t>/242-1-0-6836</w:t>
      </w:r>
      <w:r w:rsidRPr="00C54B8E">
        <w:rPr>
          <w:sz w:val="28"/>
        </w:rPr>
        <w:br/>
      </w:r>
      <w:bookmarkStart w:id="17" w:name="111db0ec-8c24-4b78-b09f-eef62a6c6ea2"/>
      <w:r w:rsidRPr="00C54B8E">
        <w:rPr>
          <w:rFonts w:ascii="Times New Roman" w:hAnsi="Times New Roman"/>
          <w:color w:val="000000"/>
          <w:sz w:val="28"/>
        </w:rPr>
        <w:t xml:space="preserve"> ЦОС Моя Ш</w:t>
      </w:r>
      <w:r w:rsidRPr="00C54B8E">
        <w:rPr>
          <w:rFonts w:ascii="Times New Roman" w:hAnsi="Times New Roman"/>
          <w:color w:val="000000"/>
          <w:sz w:val="28"/>
        </w:rPr>
        <w:t xml:space="preserve">кола </w:t>
      </w:r>
      <w:r>
        <w:rPr>
          <w:rFonts w:ascii="Times New Roman" w:hAnsi="Times New Roman"/>
          <w:color w:val="000000"/>
          <w:sz w:val="28"/>
        </w:rPr>
        <w:t>https</w:t>
      </w:r>
      <w:r w:rsidRPr="00C54B8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54B8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7"/>
      <w:r w:rsidRPr="00C54B8E">
        <w:rPr>
          <w:rFonts w:ascii="Times New Roman" w:hAnsi="Times New Roman"/>
          <w:color w:val="333333"/>
          <w:sz w:val="28"/>
        </w:rPr>
        <w:t>‌</w:t>
      </w:r>
      <w:r w:rsidRPr="00C54B8E">
        <w:rPr>
          <w:rFonts w:ascii="Times New Roman" w:hAnsi="Times New Roman"/>
          <w:color w:val="000000"/>
          <w:sz w:val="28"/>
        </w:rPr>
        <w:t>​</w:t>
      </w:r>
    </w:p>
    <w:p w:rsidR="00B21139" w:rsidRPr="00C54B8E" w:rsidRDefault="00B21139">
      <w:pPr>
        <w:sectPr w:rsidR="00B21139" w:rsidRPr="00C54B8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761BC5" w:rsidRPr="00C54B8E" w:rsidRDefault="00761BC5"/>
    <w:sectPr w:rsidR="00761BC5" w:rsidRPr="00C54B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32703"/>
    <w:multiLevelType w:val="multilevel"/>
    <w:tmpl w:val="AC7ED4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139"/>
    <w:rsid w:val="00761BC5"/>
    <w:rsid w:val="00B21139"/>
    <w:rsid w:val="00C5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yschool.edu.ru" TargetMode="External"/><Relationship Id="rId117" Type="http://schemas.openxmlformats.org/officeDocument/2006/relationships/hyperlink" Target="http://schoolcollection.edu.ru" TargetMode="External"/><Relationship Id="rId21" Type="http://schemas.openxmlformats.org/officeDocument/2006/relationships/hyperlink" Target="http://schoolcollection.edu.ru" TargetMode="External"/><Relationship Id="rId42" Type="http://schemas.openxmlformats.org/officeDocument/2006/relationships/hyperlink" Target="http://schoolcollection.edu.ru" TargetMode="External"/><Relationship Id="rId47" Type="http://schemas.openxmlformats.org/officeDocument/2006/relationships/hyperlink" Target="https://myschool.edu.ru" TargetMode="External"/><Relationship Id="rId63" Type="http://schemas.openxmlformats.org/officeDocument/2006/relationships/hyperlink" Target="http://schoolcollection.edu.ru" TargetMode="External"/><Relationship Id="rId68" Type="http://schemas.openxmlformats.org/officeDocument/2006/relationships/hyperlink" Target="https://myschool.edu.ru" TargetMode="External"/><Relationship Id="rId84" Type="http://schemas.openxmlformats.org/officeDocument/2006/relationships/hyperlink" Target="http://schoolcollection.edu.ru" TargetMode="External"/><Relationship Id="rId89" Type="http://schemas.openxmlformats.org/officeDocument/2006/relationships/hyperlink" Target="https://myschool.edu.ru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myschool.edu.ru" TargetMode="External"/><Relationship Id="rId11" Type="http://schemas.openxmlformats.org/officeDocument/2006/relationships/hyperlink" Target="https://myschool.edu.ru" TargetMode="External"/><Relationship Id="rId32" Type="http://schemas.openxmlformats.org/officeDocument/2006/relationships/hyperlink" Target="https://myschool.edu.ru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myschool.edu.ru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myschool.edu.ru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://schoolcollection.edu.ru" TargetMode="External"/><Relationship Id="rId123" Type="http://schemas.openxmlformats.org/officeDocument/2006/relationships/hyperlink" Target="http://schoolcollection.edu.ru" TargetMode="External"/><Relationship Id="rId128" Type="http://schemas.openxmlformats.org/officeDocument/2006/relationships/hyperlink" Target="https://myschool.edu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schoolcollection.edu.ru" TargetMode="External"/><Relationship Id="rId95" Type="http://schemas.openxmlformats.org/officeDocument/2006/relationships/hyperlink" Target="https://myschool.edu.ru" TargetMode="External"/><Relationship Id="rId14" Type="http://schemas.openxmlformats.org/officeDocument/2006/relationships/hyperlink" Target="https://myschool.edu.ru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://schoolcollection.edu.ru" TargetMode="External"/><Relationship Id="rId30" Type="http://schemas.openxmlformats.org/officeDocument/2006/relationships/hyperlink" Target="http://schoolcollection.edu.ru" TargetMode="External"/><Relationship Id="rId35" Type="http://schemas.openxmlformats.org/officeDocument/2006/relationships/hyperlink" Target="https://myschool.edu.ru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://schoolcollection.edu.ru" TargetMode="External"/><Relationship Id="rId56" Type="http://schemas.openxmlformats.org/officeDocument/2006/relationships/hyperlink" Target="https://myschool.edu.ru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://schoolcollection.edu.ru" TargetMode="External"/><Relationship Id="rId77" Type="http://schemas.openxmlformats.org/officeDocument/2006/relationships/hyperlink" Target="https://myschool.edu.ru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://schoolcollection.edu.ru" TargetMode="External"/><Relationship Id="rId113" Type="http://schemas.openxmlformats.org/officeDocument/2006/relationships/hyperlink" Target="https://myschool.edu.ru" TargetMode="External"/><Relationship Id="rId118" Type="http://schemas.openxmlformats.org/officeDocument/2006/relationships/hyperlink" Target="https://resh.edu.ru/" TargetMode="External"/><Relationship Id="rId126" Type="http://schemas.openxmlformats.org/officeDocument/2006/relationships/hyperlink" Target="http://schoolcollection.edu.ru" TargetMode="External"/><Relationship Id="rId8" Type="http://schemas.openxmlformats.org/officeDocument/2006/relationships/hyperlink" Target="https://myschool.edu.ru" TargetMode="External"/><Relationship Id="rId51" Type="http://schemas.openxmlformats.org/officeDocument/2006/relationships/hyperlink" Target="http://schoolcollection.edu.ru" TargetMode="External"/><Relationship Id="rId72" Type="http://schemas.openxmlformats.org/officeDocument/2006/relationships/hyperlink" Target="http://schoolcollection.edu.ru" TargetMode="External"/><Relationship Id="rId80" Type="http://schemas.openxmlformats.org/officeDocument/2006/relationships/hyperlink" Target="https://myschool.edu.ru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://schoolcollection.edu.ru" TargetMode="External"/><Relationship Id="rId98" Type="http://schemas.openxmlformats.org/officeDocument/2006/relationships/hyperlink" Target="https://myschool.edu.ru" TargetMode="External"/><Relationship Id="rId121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choolcollection.edu.ru" TargetMode="External"/><Relationship Id="rId17" Type="http://schemas.openxmlformats.org/officeDocument/2006/relationships/hyperlink" Target="https://myschool.edu.ru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://schoolcollection.edu.ru" TargetMode="External"/><Relationship Id="rId38" Type="http://schemas.openxmlformats.org/officeDocument/2006/relationships/hyperlink" Target="https://myschool.edu.ru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myschool.edu.ru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://schoolcollection.edu.ru" TargetMode="External"/><Relationship Id="rId116" Type="http://schemas.openxmlformats.org/officeDocument/2006/relationships/hyperlink" Target="https://myschool.edu.ru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://schoolcollection.edu.ru" TargetMode="External"/><Relationship Id="rId20" Type="http://schemas.openxmlformats.org/officeDocument/2006/relationships/hyperlink" Target="https://myschool.edu.ru" TargetMode="External"/><Relationship Id="rId41" Type="http://schemas.openxmlformats.org/officeDocument/2006/relationships/hyperlink" Target="https://myschool.edu.ru" TargetMode="External"/><Relationship Id="rId54" Type="http://schemas.openxmlformats.org/officeDocument/2006/relationships/hyperlink" Target="http://schoolcollection.edu.ru" TargetMode="External"/><Relationship Id="rId62" Type="http://schemas.openxmlformats.org/officeDocument/2006/relationships/hyperlink" Target="https://myschool.edu.ru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://schoolcollection.edu.ru" TargetMode="External"/><Relationship Id="rId83" Type="http://schemas.openxmlformats.org/officeDocument/2006/relationships/hyperlink" Target="https://myschool.edu.ru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://schoolcollection.edu.ru" TargetMode="External"/><Relationship Id="rId111" Type="http://schemas.openxmlformats.org/officeDocument/2006/relationships/hyperlink" Target="http://schoolcollection.edu.ru" TargetMode="External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choolcollection.edu.ru" TargetMode="External"/><Relationship Id="rId15" Type="http://schemas.openxmlformats.org/officeDocument/2006/relationships/hyperlink" Target="http://schoolcollection.edu.ru" TargetMode="External"/><Relationship Id="rId23" Type="http://schemas.openxmlformats.org/officeDocument/2006/relationships/hyperlink" Target="https://myschool.edu.ru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://schoolcollection.edu.ru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://schoolcollection.edu.ru" TargetMode="External"/><Relationship Id="rId106" Type="http://schemas.openxmlformats.org/officeDocument/2006/relationships/hyperlink" Target="https://resh.edu.ru/" TargetMode="External"/><Relationship Id="rId114" Type="http://schemas.openxmlformats.org/officeDocument/2006/relationships/hyperlink" Target="http://schoolcollection.edu.ru" TargetMode="External"/><Relationship Id="rId119" Type="http://schemas.openxmlformats.org/officeDocument/2006/relationships/hyperlink" Target="https://myschool.edu.ru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myschool.edu.ru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://schoolcollection.edu.ru" TargetMode="External"/><Relationship Id="rId65" Type="http://schemas.openxmlformats.org/officeDocument/2006/relationships/hyperlink" Target="https://myschool.edu.ru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://schoolcollection.edu.ru" TargetMode="External"/><Relationship Id="rId81" Type="http://schemas.openxmlformats.org/officeDocument/2006/relationships/hyperlink" Target="http://schoolcollection.edu.ru" TargetMode="External"/><Relationship Id="rId86" Type="http://schemas.openxmlformats.org/officeDocument/2006/relationships/hyperlink" Target="https://myschool.edu.ru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://schoolcollection.edu.ru" TargetMode="External"/><Relationship Id="rId101" Type="http://schemas.openxmlformats.org/officeDocument/2006/relationships/hyperlink" Target="https://myschool.edu.ru" TargetMode="External"/><Relationship Id="rId122" Type="http://schemas.openxmlformats.org/officeDocument/2006/relationships/hyperlink" Target="https://myschool.edu.ru" TargetMode="External"/><Relationship Id="rId130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collection.edu.ru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://schoolcollection.edu.ru" TargetMode="External"/><Relationship Id="rId39" Type="http://schemas.openxmlformats.org/officeDocument/2006/relationships/hyperlink" Target="http://schoolcollection.edu.ru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myschool.edu.ru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myschool.edu.ru" TargetMode="External"/><Relationship Id="rId120" Type="http://schemas.openxmlformats.org/officeDocument/2006/relationships/hyperlink" Target="http://schoolcollection.edu.ru" TargetMode="External"/><Relationship Id="rId125" Type="http://schemas.openxmlformats.org/officeDocument/2006/relationships/hyperlink" Target="https://myschool.edu.ru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myschool.edu.ru" TargetMode="External"/><Relationship Id="rId92" Type="http://schemas.openxmlformats.org/officeDocument/2006/relationships/hyperlink" Target="https://my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myschool.edu.ru" TargetMode="External"/><Relationship Id="rId24" Type="http://schemas.openxmlformats.org/officeDocument/2006/relationships/hyperlink" Target="http://schoolcollection.edu.ru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://schoolcollection.edu.ru" TargetMode="External"/><Relationship Id="rId66" Type="http://schemas.openxmlformats.org/officeDocument/2006/relationships/hyperlink" Target="http://schoolcollection.edu.ru" TargetMode="External"/><Relationship Id="rId87" Type="http://schemas.openxmlformats.org/officeDocument/2006/relationships/hyperlink" Target="http://schoolcollection.edu.ru" TargetMode="External"/><Relationship Id="rId110" Type="http://schemas.openxmlformats.org/officeDocument/2006/relationships/hyperlink" Target="https://myschool.edu.ru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myschool.edu.ru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5266</Words>
  <Characters>30017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Гульфира Рубисовна</dc:creator>
  <cp:lastModifiedBy>Гульфира Рубисовна</cp:lastModifiedBy>
  <cp:revision>2</cp:revision>
  <dcterms:created xsi:type="dcterms:W3CDTF">2023-09-12T17:41:00Z</dcterms:created>
  <dcterms:modified xsi:type="dcterms:W3CDTF">2023-09-12T17:41:00Z</dcterms:modified>
</cp:coreProperties>
</file>